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82F" w:rsidRDefault="001E182F" w:rsidP="00AF7B3C">
      <w:pPr>
        <w:spacing w:line="480" w:lineRule="auto"/>
      </w:pPr>
    </w:p>
    <w:p w:rsidR="001E182F" w:rsidRDefault="001E182F" w:rsidP="00AF7B3C">
      <w:pPr>
        <w:spacing w:line="480" w:lineRule="auto"/>
      </w:pPr>
    </w:p>
    <w:p w:rsidR="001E182F" w:rsidRDefault="001E182F" w:rsidP="00AF7B3C">
      <w:pPr>
        <w:spacing w:line="480" w:lineRule="auto"/>
        <w:jc w:val="center"/>
      </w:pPr>
    </w:p>
    <w:p w:rsidR="00AF7B3C" w:rsidRDefault="00AF7B3C" w:rsidP="00AF7B3C">
      <w:pPr>
        <w:spacing w:line="480" w:lineRule="auto"/>
        <w:jc w:val="center"/>
      </w:pPr>
    </w:p>
    <w:p w:rsidR="00AF7B3C" w:rsidRDefault="00AF7B3C" w:rsidP="009E6A93">
      <w:pPr>
        <w:spacing w:line="480" w:lineRule="auto"/>
      </w:pPr>
    </w:p>
    <w:p w:rsidR="009E6A93" w:rsidRDefault="009E6A93" w:rsidP="009E6A93">
      <w:pPr>
        <w:spacing w:line="480" w:lineRule="auto"/>
      </w:pPr>
    </w:p>
    <w:p w:rsidR="009E6A93" w:rsidRDefault="001C48E5" w:rsidP="009E6A93">
      <w:pPr>
        <w:spacing w:after="0" w:line="480" w:lineRule="auto"/>
        <w:jc w:val="center"/>
      </w:pPr>
      <w:r>
        <w:t>Meme Analysis</w:t>
      </w:r>
    </w:p>
    <w:p w:rsidR="009E6A93" w:rsidRDefault="001C48E5" w:rsidP="009E6A93">
      <w:pPr>
        <w:spacing w:after="0" w:line="480" w:lineRule="auto"/>
        <w:jc w:val="center"/>
      </w:pPr>
      <w:r>
        <w:t>Name</w:t>
      </w:r>
    </w:p>
    <w:p w:rsidR="009E6A93" w:rsidRDefault="001C48E5" w:rsidP="009E6A93">
      <w:pPr>
        <w:spacing w:after="0" w:line="480" w:lineRule="auto"/>
        <w:jc w:val="center"/>
      </w:pPr>
      <w:r>
        <w:t>Institutions</w:t>
      </w:r>
    </w:p>
    <w:p w:rsidR="00AF7B3C" w:rsidRDefault="001C48E5" w:rsidP="009E6A93">
      <w:pPr>
        <w:spacing w:after="0" w:line="480" w:lineRule="auto"/>
        <w:jc w:val="center"/>
      </w:pPr>
      <w:r>
        <w:t>Date</w:t>
      </w:r>
    </w:p>
    <w:p w:rsidR="001E182F" w:rsidRDefault="001E182F" w:rsidP="00AF7B3C">
      <w:pPr>
        <w:spacing w:line="480" w:lineRule="auto"/>
      </w:pPr>
    </w:p>
    <w:p w:rsidR="001E182F" w:rsidRDefault="001E182F" w:rsidP="00AF7B3C">
      <w:pPr>
        <w:spacing w:line="480" w:lineRule="auto"/>
      </w:pPr>
    </w:p>
    <w:p w:rsidR="001E182F" w:rsidRDefault="001E182F" w:rsidP="00AF7B3C">
      <w:pPr>
        <w:spacing w:line="480" w:lineRule="auto"/>
      </w:pPr>
    </w:p>
    <w:p w:rsidR="001E182F" w:rsidRDefault="001E182F" w:rsidP="00AF7B3C">
      <w:pPr>
        <w:spacing w:line="480" w:lineRule="auto"/>
      </w:pPr>
    </w:p>
    <w:p w:rsidR="001E182F" w:rsidRDefault="001E182F" w:rsidP="00AF7B3C">
      <w:pPr>
        <w:spacing w:line="480" w:lineRule="auto"/>
      </w:pPr>
    </w:p>
    <w:p w:rsidR="009E6A93" w:rsidRDefault="009E6A93" w:rsidP="00AF7B3C">
      <w:pPr>
        <w:spacing w:line="480" w:lineRule="auto"/>
      </w:pPr>
    </w:p>
    <w:p w:rsidR="009E6A93" w:rsidRDefault="009E6A93" w:rsidP="00AF7B3C">
      <w:pPr>
        <w:spacing w:line="480" w:lineRule="auto"/>
      </w:pPr>
    </w:p>
    <w:p w:rsidR="009E6A93" w:rsidRDefault="009E6A93" w:rsidP="00AF7B3C">
      <w:pPr>
        <w:spacing w:line="480" w:lineRule="auto"/>
      </w:pPr>
    </w:p>
    <w:p w:rsidR="009E6A93" w:rsidRDefault="009E6A93" w:rsidP="00AF7B3C">
      <w:pPr>
        <w:spacing w:line="480" w:lineRule="auto"/>
      </w:pPr>
    </w:p>
    <w:p w:rsidR="001E182F" w:rsidRDefault="009E6A93" w:rsidP="009E6A93">
      <w:pPr>
        <w:spacing w:line="480" w:lineRule="auto"/>
        <w:jc w:val="center"/>
      </w:pPr>
      <w:r>
        <w:lastRenderedPageBreak/>
        <w:t>Meme Analysis</w:t>
      </w:r>
    </w:p>
    <w:p w:rsidR="001E182F" w:rsidRDefault="001C48E5" w:rsidP="00AF7B3C">
      <w:pPr>
        <w:spacing w:line="480" w:lineRule="auto"/>
      </w:pPr>
      <w:r w:rsidRPr="001C5738">
        <w:rPr>
          <w:noProof/>
        </w:rPr>
        <w:drawing>
          <wp:inline distT="0" distB="0" distL="0" distR="0">
            <wp:extent cx="5210175" cy="3169523"/>
            <wp:effectExtent l="0" t="0" r="0" b="0"/>
            <wp:docPr id="3" name="Picture 3" descr="C:\Users\ELOHIM\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061511" name="Picture 5" descr="C:\Users\ELOHIM\Desktop\1.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282511" cy="3213527"/>
                    </a:xfrm>
                    <a:prstGeom prst="rect">
                      <a:avLst/>
                    </a:prstGeom>
                    <a:noFill/>
                    <a:ln>
                      <a:noFill/>
                    </a:ln>
                  </pic:spPr>
                </pic:pic>
              </a:graphicData>
            </a:graphic>
          </wp:inline>
        </w:drawing>
      </w:r>
    </w:p>
    <w:p w:rsidR="001C5738" w:rsidRPr="007E1E18" w:rsidRDefault="001C5738" w:rsidP="00AF7B3C">
      <w:pPr>
        <w:jc w:val="center"/>
        <w:rPr>
          <w:b/>
        </w:rPr>
      </w:pPr>
    </w:p>
    <w:p w:rsidR="001C5738" w:rsidRPr="009E6A93" w:rsidRDefault="001C48E5" w:rsidP="009E6A93">
      <w:pPr>
        <w:shd w:val="clear" w:color="auto" w:fill="FFFFFF"/>
        <w:spacing w:after="0" w:line="480" w:lineRule="auto"/>
        <w:ind w:firstLine="720"/>
        <w:rPr>
          <w:rFonts w:eastAsia="Times New Roman"/>
          <w:szCs w:val="24"/>
        </w:rPr>
      </w:pPr>
      <w:r>
        <w:rPr>
          <w:rFonts w:eastAsia="Times New Roman"/>
          <w:szCs w:val="24"/>
        </w:rPr>
        <w:t>The discussion is mainly concerned about the analysis of a meme used to criticize the health care system in the United States and America. The states that, "</w:t>
      </w:r>
      <w:r w:rsidRPr="001C5738">
        <w:rPr>
          <w:rFonts w:eastAsia="Times New Roman"/>
          <w:i/>
          <w:szCs w:val="24"/>
        </w:rPr>
        <w:t xml:space="preserve">All you need to </w:t>
      </w:r>
      <w:r w:rsidRPr="001C5738">
        <w:rPr>
          <w:rFonts w:eastAsia="Times New Roman"/>
          <w:i/>
          <w:szCs w:val="24"/>
        </w:rPr>
        <w:t>know about the American healthcare system is that there is a popular TV series."</w:t>
      </w:r>
    </w:p>
    <w:p w:rsidR="007E1E18" w:rsidRDefault="001C48E5" w:rsidP="00AF7B3C">
      <w:pPr>
        <w:shd w:val="clear" w:color="auto" w:fill="FFFFFF"/>
        <w:spacing w:after="0" w:line="480" w:lineRule="auto"/>
        <w:ind w:firstLine="720"/>
        <w:rPr>
          <w:rFonts w:eastAsia="Times New Roman"/>
          <w:szCs w:val="24"/>
        </w:rPr>
      </w:pPr>
      <w:r>
        <w:rPr>
          <w:rFonts w:eastAsia="Times New Roman"/>
          <w:szCs w:val="24"/>
        </w:rPr>
        <w:t xml:space="preserve">The statement provided in the meme brings forth an illustration that </w:t>
      </w:r>
      <w:r w:rsidR="00452046">
        <w:rPr>
          <w:rFonts w:eastAsia="Times New Roman"/>
          <w:szCs w:val="24"/>
        </w:rPr>
        <w:t>t</w:t>
      </w:r>
      <w:r w:rsidR="00AA323B">
        <w:rPr>
          <w:rFonts w:eastAsia="Times New Roman"/>
          <w:szCs w:val="24"/>
        </w:rPr>
        <w:t>he American Healthcare System has</w:t>
      </w:r>
      <w:r w:rsidR="00452046">
        <w:rPr>
          <w:rFonts w:eastAsia="Times New Roman"/>
          <w:szCs w:val="24"/>
        </w:rPr>
        <w:t>, in the recent past, not</w:t>
      </w:r>
      <w:r w:rsidR="00F357DF">
        <w:rPr>
          <w:rFonts w:eastAsia="Times New Roman"/>
          <w:szCs w:val="24"/>
        </w:rPr>
        <w:t xml:space="preserve"> been</w:t>
      </w:r>
      <w:r w:rsidR="00452046">
        <w:rPr>
          <w:rFonts w:eastAsia="Times New Roman"/>
          <w:szCs w:val="24"/>
        </w:rPr>
        <w:t xml:space="preserve"> heading in the right direction. Additionally, the creator aimed at addressing other serious shortcomings facing the system, including work overload, paltry salary, and lack of advancement opportunities. The meme's creator aimed at responding to the claims of healthcare workers that the current healthcare system does not promote career and skill development.</w:t>
      </w:r>
      <w:r w:rsidR="001539CF">
        <w:rPr>
          <w:rFonts w:eastAsia="Times New Roman"/>
          <w:szCs w:val="24"/>
        </w:rPr>
        <w:t xml:space="preserve"> Again, the creator was with a view of airing health worker's claim of working too much, yet they are underpaid.  </w:t>
      </w:r>
    </w:p>
    <w:p w:rsidR="007E1E18" w:rsidRPr="001C5738" w:rsidRDefault="007E1E18" w:rsidP="00AF7B3C">
      <w:pPr>
        <w:shd w:val="clear" w:color="auto" w:fill="FFFFFF"/>
        <w:spacing w:after="0" w:line="480" w:lineRule="auto"/>
        <w:rPr>
          <w:rFonts w:eastAsia="Times New Roman"/>
          <w:szCs w:val="24"/>
        </w:rPr>
      </w:pPr>
    </w:p>
    <w:p w:rsidR="001C5738" w:rsidRPr="008F5A02" w:rsidRDefault="001C5738" w:rsidP="00AF7B3C">
      <w:pPr>
        <w:shd w:val="clear" w:color="auto" w:fill="FFFFFF"/>
        <w:spacing w:after="0" w:line="480" w:lineRule="auto"/>
        <w:jc w:val="center"/>
        <w:rPr>
          <w:rFonts w:eastAsia="Times New Roman"/>
          <w:b/>
          <w:szCs w:val="24"/>
        </w:rPr>
      </w:pPr>
    </w:p>
    <w:p w:rsidR="00C85351" w:rsidRPr="00F357DF" w:rsidRDefault="001C48E5" w:rsidP="00F357DF">
      <w:pPr>
        <w:shd w:val="clear" w:color="auto" w:fill="FFFFFF"/>
        <w:spacing w:after="0" w:line="480" w:lineRule="auto"/>
        <w:ind w:firstLine="720"/>
        <w:rPr>
          <w:rFonts w:eastAsia="Times New Roman"/>
          <w:szCs w:val="24"/>
        </w:rPr>
      </w:pPr>
      <w:r>
        <w:rPr>
          <w:rFonts w:eastAsia="Times New Roman"/>
          <w:szCs w:val="24"/>
        </w:rPr>
        <w:lastRenderedPageBreak/>
        <w:t xml:space="preserve">The words branded on the meme are disagreeing with the functioning of the current healthcare </w:t>
      </w:r>
      <w:r w:rsidR="00714ED9">
        <w:rPr>
          <w:rFonts w:eastAsia="Times New Roman"/>
          <w:szCs w:val="24"/>
        </w:rPr>
        <w:t>system in</w:t>
      </w:r>
      <w:r>
        <w:rPr>
          <w:rFonts w:eastAsia="Times New Roman"/>
          <w:szCs w:val="24"/>
        </w:rPr>
        <w:t xml:space="preserve"> the U.S. </w:t>
      </w:r>
      <w:r w:rsidR="00F357DF">
        <w:rPr>
          <w:rFonts w:eastAsia="Times New Roman"/>
          <w:szCs w:val="24"/>
        </w:rPr>
        <w:t>Precisely;</w:t>
      </w:r>
      <w:r>
        <w:rPr>
          <w:rFonts w:eastAsia="Times New Roman"/>
          <w:szCs w:val="24"/>
        </w:rPr>
        <w:t xml:space="preserve"> it suggests that that the measures which have been put in place to address critical health care conditio</w:t>
      </w:r>
      <w:r>
        <w:rPr>
          <w:rFonts w:eastAsia="Times New Roman"/>
          <w:szCs w:val="24"/>
        </w:rPr>
        <w:t>ns seem not to be effective.</w:t>
      </w:r>
      <w:r w:rsidR="00714ED9">
        <w:rPr>
          <w:rFonts w:eastAsia="Times New Roman"/>
          <w:szCs w:val="24"/>
        </w:rPr>
        <w:t xml:space="preserve"> Again, the meme is reflecting the accurate picture of the U.S healthcare system because a survey which was conducted by CareerBuilder </w:t>
      </w:r>
      <w:r w:rsidR="00AB3E83">
        <w:rPr>
          <w:rFonts w:eastAsia="Times New Roman"/>
          <w:szCs w:val="24"/>
        </w:rPr>
        <w:t>confirmed</w:t>
      </w:r>
      <w:r w:rsidR="00714ED9">
        <w:rPr>
          <w:rFonts w:eastAsia="Times New Roman"/>
          <w:szCs w:val="24"/>
        </w:rPr>
        <w:t xml:space="preserve"> that more than 50 percent of U.S health care do not benefit from career programs</w:t>
      </w:r>
      <w:r w:rsidR="00033110">
        <w:rPr>
          <w:rFonts w:eastAsia="Times New Roman"/>
          <w:szCs w:val="24"/>
        </w:rPr>
        <w:t xml:space="preserve"> (Hospital Review, 2020)</w:t>
      </w:r>
      <w:r w:rsidR="00714ED9">
        <w:rPr>
          <w:rFonts w:eastAsia="Times New Roman"/>
          <w:szCs w:val="24"/>
        </w:rPr>
        <w:t xml:space="preserve">. The survey further enlightens that more than 60% of clinicians raise complaints regarding deteriorated salaries and benefits.   </w:t>
      </w:r>
    </w:p>
    <w:p w:rsidR="00AB3E83" w:rsidRDefault="001C48E5" w:rsidP="00AF7B3C">
      <w:pPr>
        <w:shd w:val="clear" w:color="auto" w:fill="FFFFFF"/>
        <w:spacing w:after="0" w:line="480" w:lineRule="auto"/>
        <w:ind w:firstLine="720"/>
        <w:rPr>
          <w:rFonts w:eastAsia="Times New Roman"/>
          <w:szCs w:val="24"/>
        </w:rPr>
      </w:pPr>
      <w:r>
        <w:rPr>
          <w:rFonts w:eastAsia="Times New Roman"/>
          <w:szCs w:val="24"/>
        </w:rPr>
        <w:t>The aspect which is motivating the piece’</w:t>
      </w:r>
      <w:r>
        <w:rPr>
          <w:rFonts w:eastAsia="Times New Roman"/>
          <w:szCs w:val="24"/>
        </w:rPr>
        <w:t>s argument is the dramatic increase in the number of Covid-19 infections and resulting deaths in the U.S. By now, the U.S has recorded over 400</w:t>
      </w:r>
      <w:r w:rsidR="00F357DF">
        <w:rPr>
          <w:rFonts w:eastAsia="Times New Roman"/>
          <w:szCs w:val="24"/>
        </w:rPr>
        <w:t>,000</w:t>
      </w:r>
      <w:r>
        <w:rPr>
          <w:rFonts w:eastAsia="Times New Roman"/>
          <w:szCs w:val="24"/>
        </w:rPr>
        <w:t xml:space="preserve"> cases of Covid-19, with at least 14,000 deaths</w:t>
      </w:r>
      <w:r w:rsidR="00033110">
        <w:rPr>
          <w:rFonts w:eastAsia="Times New Roman"/>
        </w:rPr>
        <w:t xml:space="preserve"> (Hyun, 2020)</w:t>
      </w:r>
      <w:r>
        <w:rPr>
          <w:rFonts w:eastAsia="Times New Roman"/>
          <w:szCs w:val="24"/>
        </w:rPr>
        <w:t xml:space="preserve">. </w:t>
      </w:r>
      <w:r w:rsidR="00AA323B">
        <w:rPr>
          <w:rFonts w:eastAsia="Times New Roman"/>
          <w:szCs w:val="24"/>
        </w:rPr>
        <w:t>The meme’s creator was much disturbed by the above issue, and he addresses the healthcare administrators to put in place more compre</w:t>
      </w:r>
      <w:r w:rsidR="00F357DF">
        <w:rPr>
          <w:rFonts w:eastAsia="Times New Roman"/>
          <w:szCs w:val="24"/>
        </w:rPr>
        <w:t xml:space="preserve">hensive measures to contain </w:t>
      </w:r>
      <w:r w:rsidR="00AA323B">
        <w:rPr>
          <w:rFonts w:eastAsia="Times New Roman"/>
          <w:szCs w:val="24"/>
        </w:rPr>
        <w:t>pandemic</w:t>
      </w:r>
      <w:r w:rsidR="00F357DF">
        <w:rPr>
          <w:rFonts w:eastAsia="Times New Roman"/>
          <w:szCs w:val="24"/>
        </w:rPr>
        <w:t>s</w:t>
      </w:r>
      <w:r w:rsidR="00AA323B">
        <w:rPr>
          <w:rFonts w:eastAsia="Times New Roman"/>
          <w:szCs w:val="24"/>
        </w:rPr>
        <w:t xml:space="preserve">. </w:t>
      </w:r>
    </w:p>
    <w:p w:rsidR="00AB3E83" w:rsidRDefault="00AB3E83" w:rsidP="00AF7B3C">
      <w:pPr>
        <w:shd w:val="clear" w:color="auto" w:fill="FFFFFF"/>
        <w:spacing w:after="0" w:line="480" w:lineRule="auto"/>
        <w:ind w:firstLine="720"/>
        <w:rPr>
          <w:rFonts w:eastAsia="Times New Roman"/>
          <w:szCs w:val="24"/>
        </w:rPr>
      </w:pPr>
    </w:p>
    <w:p w:rsidR="00AF7B3C" w:rsidRDefault="00AF7B3C" w:rsidP="00AF7B3C">
      <w:pPr>
        <w:shd w:val="clear" w:color="auto" w:fill="FFFFFF"/>
        <w:spacing w:after="0" w:line="480" w:lineRule="auto"/>
        <w:ind w:firstLine="720"/>
        <w:rPr>
          <w:rFonts w:eastAsia="Times New Roman"/>
          <w:szCs w:val="24"/>
        </w:rPr>
      </w:pPr>
    </w:p>
    <w:p w:rsidR="00AF7B3C" w:rsidRDefault="00AF7B3C" w:rsidP="00AF7B3C">
      <w:pPr>
        <w:shd w:val="clear" w:color="auto" w:fill="FFFFFF"/>
        <w:spacing w:after="0" w:line="480" w:lineRule="auto"/>
        <w:ind w:firstLine="720"/>
        <w:rPr>
          <w:rFonts w:eastAsia="Times New Roman"/>
          <w:szCs w:val="24"/>
        </w:rPr>
      </w:pPr>
    </w:p>
    <w:p w:rsidR="00AF7B3C" w:rsidRDefault="00AF7B3C" w:rsidP="00AF7B3C">
      <w:pPr>
        <w:shd w:val="clear" w:color="auto" w:fill="FFFFFF"/>
        <w:spacing w:after="0" w:line="480" w:lineRule="auto"/>
        <w:ind w:firstLine="720"/>
        <w:rPr>
          <w:rFonts w:eastAsia="Times New Roman"/>
          <w:szCs w:val="24"/>
        </w:rPr>
      </w:pPr>
    </w:p>
    <w:p w:rsidR="00AF7B3C" w:rsidRDefault="00AF7B3C" w:rsidP="00AF7B3C">
      <w:pPr>
        <w:shd w:val="clear" w:color="auto" w:fill="FFFFFF"/>
        <w:spacing w:after="0" w:line="480" w:lineRule="auto"/>
        <w:ind w:firstLine="720"/>
        <w:rPr>
          <w:rFonts w:eastAsia="Times New Roman"/>
          <w:szCs w:val="24"/>
        </w:rPr>
      </w:pPr>
    </w:p>
    <w:p w:rsidR="00AF7B3C" w:rsidRDefault="00AF7B3C" w:rsidP="00AF7B3C">
      <w:pPr>
        <w:shd w:val="clear" w:color="auto" w:fill="FFFFFF"/>
        <w:spacing w:after="0" w:line="480" w:lineRule="auto"/>
        <w:ind w:firstLine="720"/>
        <w:rPr>
          <w:rFonts w:eastAsia="Times New Roman"/>
          <w:szCs w:val="24"/>
        </w:rPr>
      </w:pPr>
    </w:p>
    <w:p w:rsidR="00AF7B3C" w:rsidRDefault="00AF7B3C" w:rsidP="00AF7B3C">
      <w:pPr>
        <w:shd w:val="clear" w:color="auto" w:fill="FFFFFF"/>
        <w:spacing w:after="0" w:line="480" w:lineRule="auto"/>
        <w:ind w:firstLine="720"/>
        <w:rPr>
          <w:rFonts w:eastAsia="Times New Roman"/>
          <w:szCs w:val="24"/>
        </w:rPr>
      </w:pPr>
    </w:p>
    <w:p w:rsidR="00AB3E83" w:rsidRDefault="00AB3E83" w:rsidP="00AF7B3C">
      <w:pPr>
        <w:shd w:val="clear" w:color="auto" w:fill="FFFFFF"/>
        <w:spacing w:after="0" w:line="480" w:lineRule="auto"/>
        <w:ind w:firstLine="720"/>
        <w:rPr>
          <w:rFonts w:eastAsia="Times New Roman"/>
          <w:szCs w:val="24"/>
        </w:rPr>
      </w:pPr>
    </w:p>
    <w:p w:rsidR="00F357DF" w:rsidRDefault="00F357DF" w:rsidP="00AF7B3C">
      <w:pPr>
        <w:shd w:val="clear" w:color="auto" w:fill="FFFFFF"/>
        <w:spacing w:after="0" w:line="480" w:lineRule="auto"/>
        <w:ind w:firstLine="720"/>
        <w:jc w:val="center"/>
        <w:rPr>
          <w:rFonts w:eastAsia="Times New Roman"/>
          <w:szCs w:val="24"/>
        </w:rPr>
      </w:pPr>
    </w:p>
    <w:p w:rsidR="00F357DF" w:rsidRDefault="00F357DF" w:rsidP="00AF7B3C">
      <w:pPr>
        <w:shd w:val="clear" w:color="auto" w:fill="FFFFFF"/>
        <w:spacing w:after="0" w:line="480" w:lineRule="auto"/>
        <w:ind w:firstLine="720"/>
        <w:jc w:val="center"/>
        <w:rPr>
          <w:rFonts w:eastAsia="Times New Roman"/>
          <w:szCs w:val="24"/>
        </w:rPr>
      </w:pPr>
    </w:p>
    <w:p w:rsidR="00F357DF" w:rsidRDefault="00F357DF" w:rsidP="00AF7B3C">
      <w:pPr>
        <w:shd w:val="clear" w:color="auto" w:fill="FFFFFF"/>
        <w:spacing w:after="0" w:line="480" w:lineRule="auto"/>
        <w:ind w:firstLine="720"/>
        <w:jc w:val="center"/>
        <w:rPr>
          <w:rFonts w:eastAsia="Times New Roman"/>
          <w:szCs w:val="24"/>
        </w:rPr>
      </w:pPr>
    </w:p>
    <w:p w:rsidR="00AB3E83" w:rsidRDefault="001C48E5" w:rsidP="00AF7B3C">
      <w:pPr>
        <w:shd w:val="clear" w:color="auto" w:fill="FFFFFF"/>
        <w:spacing w:after="0" w:line="480" w:lineRule="auto"/>
        <w:ind w:firstLine="720"/>
        <w:jc w:val="center"/>
        <w:rPr>
          <w:rFonts w:eastAsia="Times New Roman"/>
          <w:szCs w:val="24"/>
        </w:rPr>
      </w:pPr>
      <w:r>
        <w:rPr>
          <w:rFonts w:eastAsia="Times New Roman"/>
          <w:szCs w:val="24"/>
        </w:rPr>
        <w:lastRenderedPageBreak/>
        <w:t>Reference</w:t>
      </w:r>
      <w:r w:rsidR="00A86485">
        <w:rPr>
          <w:rFonts w:eastAsia="Times New Roman"/>
          <w:szCs w:val="24"/>
        </w:rPr>
        <w:t>s</w:t>
      </w:r>
      <w:bookmarkStart w:id="0" w:name="_GoBack"/>
      <w:bookmarkEnd w:id="0"/>
    </w:p>
    <w:p w:rsidR="00033110" w:rsidRDefault="001C48E5" w:rsidP="00AF7B3C">
      <w:pPr>
        <w:spacing w:line="480" w:lineRule="auto"/>
        <w:rPr>
          <w:rFonts w:eastAsia="Times New Roman"/>
        </w:rPr>
      </w:pPr>
      <w:r>
        <w:rPr>
          <w:rFonts w:eastAsia="Times New Roman"/>
        </w:rPr>
        <w:t xml:space="preserve">Hyun, J.,(2020). American innovative challenge: Embracing other cultures value to fight </w:t>
      </w:r>
    </w:p>
    <w:p w:rsidR="008F5A02" w:rsidRDefault="001C48E5" w:rsidP="00AF7B3C">
      <w:pPr>
        <w:spacing w:line="480" w:lineRule="auto"/>
        <w:ind w:left="720"/>
        <w:rPr>
          <w:rFonts w:eastAsia="Times New Roman"/>
        </w:rPr>
      </w:pPr>
      <w:r>
        <w:rPr>
          <w:rFonts w:eastAsia="Times New Roman"/>
        </w:rPr>
        <w:t xml:space="preserve">Covid-19. Retrieved from </w:t>
      </w:r>
      <w:hyperlink r:id="rId7" w:history="1">
        <w:r w:rsidRPr="005B2A72">
          <w:rPr>
            <w:rStyle w:val="Hyperlink"/>
            <w:rFonts w:eastAsia="Times New Roman"/>
          </w:rPr>
          <w:t>https://www.fastcompany.com/90485082/american-innovation-challenge-embracing-other-cultures-values-t</w:t>
        </w:r>
        <w:r w:rsidRPr="005B2A72">
          <w:rPr>
            <w:rStyle w:val="Hyperlink"/>
            <w:rFonts w:eastAsia="Times New Roman"/>
          </w:rPr>
          <w:t>o-fight-covid-19</w:t>
        </w:r>
      </w:hyperlink>
    </w:p>
    <w:p w:rsidR="00033110" w:rsidRDefault="001C48E5" w:rsidP="00AF7B3C">
      <w:pPr>
        <w:spacing w:line="480" w:lineRule="auto"/>
        <w:rPr>
          <w:rFonts w:eastAsia="Times New Roman"/>
        </w:rPr>
      </w:pPr>
      <w:r>
        <w:rPr>
          <w:rFonts w:eastAsia="Times New Roman"/>
        </w:rPr>
        <w:t xml:space="preserve">Hospital Review (2020). Challenges facing healthcare workers in the U.S. Retrieved from </w:t>
      </w:r>
    </w:p>
    <w:p w:rsidR="00033110" w:rsidRPr="008F5A02" w:rsidRDefault="00A9156A" w:rsidP="00AF7B3C">
      <w:pPr>
        <w:spacing w:line="480" w:lineRule="auto"/>
        <w:ind w:left="720"/>
        <w:rPr>
          <w:rFonts w:eastAsia="Times New Roman"/>
        </w:rPr>
      </w:pPr>
      <w:hyperlink r:id="rId8" w:history="1">
        <w:r w:rsidR="001C48E5" w:rsidRPr="005B2A72">
          <w:rPr>
            <w:rStyle w:val="Hyperlink"/>
            <w:rFonts w:eastAsia="Times New Roman"/>
          </w:rPr>
          <w:t>https://ww</w:t>
        </w:r>
        <w:r w:rsidR="001C48E5" w:rsidRPr="005B2A72">
          <w:rPr>
            <w:rStyle w:val="Hyperlink"/>
            <w:rFonts w:eastAsia="Times New Roman"/>
          </w:rPr>
          <w:t>w.beckershospitalreview.com/hospital-management-administration/the-top-10-challenges-facing-healthcare-workers.html</w:t>
        </w:r>
      </w:hyperlink>
    </w:p>
    <w:p w:rsidR="008F5A02" w:rsidRPr="001C5738" w:rsidRDefault="008F5A02" w:rsidP="00AF7B3C">
      <w:pPr>
        <w:shd w:val="clear" w:color="auto" w:fill="FFFFFF"/>
        <w:spacing w:after="0" w:line="480" w:lineRule="auto"/>
        <w:ind w:left="720"/>
        <w:rPr>
          <w:rFonts w:eastAsia="Times New Roman"/>
          <w:szCs w:val="24"/>
        </w:rPr>
      </w:pPr>
    </w:p>
    <w:p w:rsidR="001C5738" w:rsidRPr="001C5738" w:rsidRDefault="001C5738" w:rsidP="00AF7B3C">
      <w:pPr>
        <w:shd w:val="clear" w:color="auto" w:fill="FFFFFF"/>
        <w:spacing w:after="0" w:line="480" w:lineRule="auto"/>
        <w:rPr>
          <w:rFonts w:eastAsia="Times New Roman"/>
          <w:szCs w:val="24"/>
        </w:rPr>
      </w:pPr>
    </w:p>
    <w:p w:rsidR="00C85351" w:rsidRPr="001C5738" w:rsidRDefault="00C85351" w:rsidP="00AF7B3C">
      <w:pPr>
        <w:shd w:val="clear" w:color="auto" w:fill="FFFFFF"/>
        <w:spacing w:after="0" w:line="480" w:lineRule="auto"/>
        <w:rPr>
          <w:rFonts w:eastAsia="Times New Roman"/>
          <w:szCs w:val="24"/>
        </w:rPr>
      </w:pPr>
    </w:p>
    <w:p w:rsidR="006C43B9" w:rsidRPr="001C5738" w:rsidRDefault="006C43B9" w:rsidP="00AF7B3C">
      <w:pPr>
        <w:spacing w:line="480" w:lineRule="auto"/>
      </w:pPr>
    </w:p>
    <w:sectPr w:rsidR="006C43B9" w:rsidRPr="001C5738" w:rsidSect="0003311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48E5" w:rsidRDefault="001C48E5" w:rsidP="00A9156A">
      <w:pPr>
        <w:spacing w:after="0" w:line="240" w:lineRule="auto"/>
      </w:pPr>
      <w:r>
        <w:separator/>
      </w:r>
    </w:p>
  </w:endnote>
  <w:endnote w:type="continuationSeparator" w:id="1">
    <w:p w:rsidR="001C48E5" w:rsidRDefault="001C48E5" w:rsidP="00A915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48E5" w:rsidRDefault="001C48E5" w:rsidP="00A9156A">
      <w:pPr>
        <w:spacing w:after="0" w:line="240" w:lineRule="auto"/>
      </w:pPr>
      <w:r>
        <w:separator/>
      </w:r>
    </w:p>
  </w:footnote>
  <w:footnote w:type="continuationSeparator" w:id="1">
    <w:p w:rsidR="001C48E5" w:rsidRDefault="001C48E5" w:rsidP="00A915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1178914"/>
      <w:docPartObj>
        <w:docPartGallery w:val="Page Numbers (Top of Page)"/>
        <w:docPartUnique/>
      </w:docPartObj>
    </w:sdtPr>
    <w:sdtEndPr>
      <w:rPr>
        <w:noProof/>
      </w:rPr>
    </w:sdtEndPr>
    <w:sdtContent>
      <w:p w:rsidR="00033110" w:rsidRDefault="001C48E5" w:rsidP="00033110">
        <w:pPr>
          <w:pStyle w:val="Header"/>
        </w:pPr>
        <w:r>
          <w:t>MEME ANALYSIS</w:t>
        </w:r>
        <w:r w:rsidR="009E6A93">
          <w:t xml:space="preserve">                                                                                                                        </w:t>
        </w:r>
        <w:r w:rsidR="00A9156A">
          <w:fldChar w:fldCharType="begin"/>
        </w:r>
        <w:r>
          <w:instrText xml:space="preserve"> PAGE   \* MERGEFORMAT </w:instrText>
        </w:r>
        <w:r w:rsidR="00A9156A">
          <w:fldChar w:fldCharType="separate"/>
        </w:r>
        <w:r w:rsidR="00F357DF">
          <w:rPr>
            <w:noProof/>
          </w:rPr>
          <w:t>2</w:t>
        </w:r>
        <w:r w:rsidR="00A9156A">
          <w:rPr>
            <w:noProof/>
          </w:rPr>
          <w:fldChar w:fldCharType="end"/>
        </w:r>
      </w:p>
    </w:sdtContent>
  </w:sdt>
  <w:p w:rsidR="00033110" w:rsidRDefault="0003311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7680579"/>
      <w:docPartObj>
        <w:docPartGallery w:val="Page Numbers (Top of Page)"/>
        <w:docPartUnique/>
      </w:docPartObj>
    </w:sdtPr>
    <w:sdtEndPr>
      <w:rPr>
        <w:noProof/>
      </w:rPr>
    </w:sdtEndPr>
    <w:sdtContent>
      <w:p w:rsidR="00033110" w:rsidRDefault="001C48E5" w:rsidP="00033110">
        <w:pPr>
          <w:pStyle w:val="Header"/>
        </w:pPr>
        <w:r>
          <w:t xml:space="preserve">Running head: MEME </w:t>
        </w:r>
        <w:r>
          <w:t>ANALYSIS</w:t>
        </w:r>
        <w:r w:rsidR="009E6A93">
          <w:t xml:space="preserve">                                                                                               </w:t>
        </w:r>
        <w:r w:rsidR="00A9156A">
          <w:fldChar w:fldCharType="begin"/>
        </w:r>
        <w:r>
          <w:instrText xml:space="preserve"> PAGE   \* MERGEFORMAT </w:instrText>
        </w:r>
        <w:r w:rsidR="00A9156A">
          <w:fldChar w:fldCharType="separate"/>
        </w:r>
        <w:r w:rsidR="00F357DF">
          <w:rPr>
            <w:noProof/>
          </w:rPr>
          <w:t>1</w:t>
        </w:r>
        <w:r w:rsidR="00A9156A">
          <w:rPr>
            <w:noProof/>
          </w:rPr>
          <w:fldChar w:fldCharType="end"/>
        </w:r>
      </w:p>
    </w:sdtContent>
  </w:sdt>
  <w:p w:rsidR="00033110" w:rsidRDefault="0003311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D3FDC"/>
    <w:rsid w:val="00033110"/>
    <w:rsid w:val="001539CF"/>
    <w:rsid w:val="001C48E5"/>
    <w:rsid w:val="001C5738"/>
    <w:rsid w:val="001E182F"/>
    <w:rsid w:val="00257A85"/>
    <w:rsid w:val="00452046"/>
    <w:rsid w:val="005B2A72"/>
    <w:rsid w:val="006C43B9"/>
    <w:rsid w:val="00714ED9"/>
    <w:rsid w:val="007E1E18"/>
    <w:rsid w:val="008F5A02"/>
    <w:rsid w:val="009E6A93"/>
    <w:rsid w:val="00A86485"/>
    <w:rsid w:val="00A9156A"/>
    <w:rsid w:val="00AA323B"/>
    <w:rsid w:val="00AB3E83"/>
    <w:rsid w:val="00AF7B3C"/>
    <w:rsid w:val="00C85351"/>
    <w:rsid w:val="00E82DC5"/>
    <w:rsid w:val="00ED3FDC"/>
    <w:rsid w:val="00F357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56A"/>
  </w:style>
  <w:style w:type="paragraph" w:styleId="Heading1">
    <w:name w:val="heading 1"/>
    <w:basedOn w:val="Normal"/>
    <w:link w:val="Heading1Char"/>
    <w:uiPriority w:val="9"/>
    <w:qFormat/>
    <w:rsid w:val="00AB3E83"/>
    <w:pPr>
      <w:spacing w:before="100" w:beforeAutospacing="1" w:after="100" w:afterAutospacing="1" w:line="240" w:lineRule="auto"/>
      <w:outlineLvl w:val="0"/>
    </w:pPr>
    <w:rPr>
      <w:rFonts w:eastAsia="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b">
    <w:name w:val="hb"/>
    <w:basedOn w:val="DefaultParagraphFont"/>
    <w:rsid w:val="00257A85"/>
  </w:style>
  <w:style w:type="character" w:customStyle="1" w:styleId="g2">
    <w:name w:val="g2"/>
    <w:basedOn w:val="DefaultParagraphFont"/>
    <w:rsid w:val="00257A85"/>
  </w:style>
  <w:style w:type="character" w:customStyle="1" w:styleId="Heading1Char">
    <w:name w:val="Heading 1 Char"/>
    <w:basedOn w:val="DefaultParagraphFont"/>
    <w:link w:val="Heading1"/>
    <w:uiPriority w:val="9"/>
    <w:rsid w:val="00AB3E83"/>
    <w:rPr>
      <w:rFonts w:eastAsia="Times New Roman"/>
      <w:b/>
      <w:bCs/>
      <w:color w:val="auto"/>
      <w:kern w:val="36"/>
      <w:sz w:val="48"/>
      <w:szCs w:val="48"/>
    </w:rPr>
  </w:style>
  <w:style w:type="character" w:styleId="Hyperlink">
    <w:name w:val="Hyperlink"/>
    <w:basedOn w:val="DefaultParagraphFont"/>
    <w:uiPriority w:val="99"/>
    <w:unhideWhenUsed/>
    <w:rsid w:val="00AB3E83"/>
    <w:rPr>
      <w:color w:val="0000FF"/>
      <w:u w:val="single"/>
    </w:rPr>
  </w:style>
  <w:style w:type="paragraph" w:styleId="Header">
    <w:name w:val="header"/>
    <w:basedOn w:val="Normal"/>
    <w:link w:val="HeaderChar"/>
    <w:uiPriority w:val="99"/>
    <w:unhideWhenUsed/>
    <w:rsid w:val="000331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110"/>
  </w:style>
  <w:style w:type="paragraph" w:styleId="Footer">
    <w:name w:val="footer"/>
    <w:basedOn w:val="Normal"/>
    <w:link w:val="FooterChar"/>
    <w:uiPriority w:val="99"/>
    <w:unhideWhenUsed/>
    <w:rsid w:val="000331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110"/>
  </w:style>
  <w:style w:type="paragraph" w:styleId="BalloonText">
    <w:name w:val="Balloon Text"/>
    <w:basedOn w:val="Normal"/>
    <w:link w:val="BalloonTextChar"/>
    <w:uiPriority w:val="99"/>
    <w:semiHidden/>
    <w:unhideWhenUsed/>
    <w:rsid w:val="009E6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6A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ckershospitalreview.com/hospital-management-administration/the-top-10-challenges-facing-healthcare-workers.html" TargetMode="External"/><Relationship Id="rId3" Type="http://schemas.openxmlformats.org/officeDocument/2006/relationships/webSettings" Target="webSettings.xml"/><Relationship Id="rId7" Type="http://schemas.openxmlformats.org/officeDocument/2006/relationships/hyperlink" Target="https://www.fastcompany.com/90485082/american-innovation-challenge-embracing-other-cultures-values-to-fight-covid-1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2020-04-08T21:08:00Z</dcterms:created>
  <dcterms:modified xsi:type="dcterms:W3CDTF">2020-04-08T21:08:00Z</dcterms:modified>
</cp:coreProperties>
</file>